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BA" w:rsidRDefault="007344BA" w:rsidP="00700AAE">
      <w:pPr>
        <w:rPr>
          <w:rFonts w:ascii="Arial" w:hAnsi="Arial"/>
          <w:sz w:val="20"/>
        </w:rPr>
      </w:pPr>
    </w:p>
    <w:p w:rsidR="007344BA" w:rsidRDefault="007344BA" w:rsidP="00700AAE">
      <w:pPr>
        <w:rPr>
          <w:rFonts w:ascii="Arial" w:hAnsi="Arial"/>
          <w:sz w:val="20"/>
        </w:rPr>
      </w:pPr>
    </w:p>
    <w:p w:rsidR="00700AAE" w:rsidRDefault="00700AAE" w:rsidP="00700A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PRODUTTORE:______________________________________________________________________</w:t>
      </w:r>
    </w:p>
    <w:p w:rsidR="00700AAE" w:rsidRDefault="00700AAE" w:rsidP="00700AAE">
      <w:pPr>
        <w:rPr>
          <w:rFonts w:ascii="Arial" w:hAnsi="Arial"/>
          <w:sz w:val="20"/>
        </w:rPr>
      </w:pPr>
    </w:p>
    <w:p w:rsidR="00700AAE" w:rsidRDefault="00700AAE" w:rsidP="00700A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LUOGO DI PRODUZIONE:_____________________________________________________________</w:t>
      </w:r>
    </w:p>
    <w:p w:rsidR="00700AAE" w:rsidRDefault="00700AAE" w:rsidP="00700AAE">
      <w:pPr>
        <w:rPr>
          <w:rFonts w:ascii="Arial" w:hAnsi="Arial"/>
          <w:sz w:val="20"/>
        </w:rPr>
      </w:pPr>
    </w:p>
    <w:p w:rsidR="00700AAE" w:rsidRDefault="00700AAE" w:rsidP="00700A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CODICE CER: ………………………… ai sensi della Direttiva 09/04/2002</w:t>
      </w:r>
    </w:p>
    <w:p w:rsidR="00700AAE" w:rsidRDefault="00700AAE" w:rsidP="00700AAE">
      <w:pPr>
        <w:jc w:val="both"/>
        <w:rPr>
          <w:rFonts w:ascii="Arial" w:hAnsi="Arial"/>
          <w:b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DESCRIZIONE CATASTALE DEL RIFIUTO: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pBdr>
          <w:top w:val="single" w:sz="4" w:space="1" w:color="auto"/>
          <w:bottom w:val="single" w:sz="4" w:space="1" w:color="auto"/>
        </w:pBdr>
        <w:rPr>
          <w:rFonts w:ascii="Arial" w:hAnsi="Arial"/>
          <w:sz w:val="20"/>
        </w:rPr>
      </w:pPr>
    </w:p>
    <w:p w:rsidR="00700AAE" w:rsidRDefault="00700AAE" w:rsidP="00700AAE">
      <w:pPr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  <w:u w:val="single"/>
        </w:rPr>
      </w:pPr>
    </w:p>
    <w:p w:rsidR="00700AAE" w:rsidRDefault="00700AAE" w:rsidP="00700AAE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DESCRIZIONE DEL RIFIUTO FATTA DAL PRODUTTORE: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pBdr>
          <w:top w:val="single" w:sz="4" w:space="1" w:color="auto"/>
          <w:bottom w:val="single" w:sz="4" w:space="1" w:color="auto"/>
        </w:pBdr>
        <w:rPr>
          <w:rFonts w:ascii="Arial" w:hAnsi="Arial"/>
          <w:sz w:val="20"/>
        </w:rPr>
      </w:pPr>
    </w:p>
    <w:p w:rsidR="00700AAE" w:rsidRDefault="00700AAE" w:rsidP="00700AAE">
      <w:pPr>
        <w:rPr>
          <w:rFonts w:ascii="Arial" w:hAnsi="Arial"/>
          <w:sz w:val="20"/>
        </w:rPr>
      </w:pPr>
    </w:p>
    <w:p w:rsidR="00700AAE" w:rsidRDefault="00700AAE" w:rsidP="00700AAE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ORIGINE DEL RIFIUTO:</w:t>
      </w:r>
    </w:p>
    <w:p w:rsidR="00700AAE" w:rsidRDefault="00700AAE" w:rsidP="00700AAE">
      <w:pPr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Descrizione del processo produttivo che ha originato il rifiuto: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pBdr>
          <w:top w:val="single" w:sz="4" w:space="1" w:color="auto"/>
          <w:bottom w:val="single" w:sz="4" w:space="1" w:color="auto"/>
        </w:pBdr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Elenco delle materie prime utilizzate nel processo produttivo che ha originato il rifiuto: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pBdr>
          <w:top w:val="single" w:sz="4" w:space="1" w:color="auto"/>
          <w:bottom w:val="single" w:sz="4" w:space="1" w:color="auto"/>
        </w:pBdr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Allegare schede di sicurezza delle materie prime etichettate pericolose, ai sensi della </w:t>
      </w:r>
      <w:proofErr w:type="spellStart"/>
      <w:r>
        <w:rPr>
          <w:rFonts w:ascii="Arial" w:hAnsi="Arial"/>
          <w:sz w:val="20"/>
        </w:rPr>
        <w:t>Dir.va</w:t>
      </w:r>
      <w:proofErr w:type="spellEnd"/>
      <w:r>
        <w:rPr>
          <w:rFonts w:ascii="Arial" w:hAnsi="Arial"/>
          <w:sz w:val="20"/>
        </w:rPr>
        <w:t xml:space="preserve"> 67/548/CEE e </w:t>
      </w:r>
      <w:proofErr w:type="spellStart"/>
      <w:r>
        <w:rPr>
          <w:rFonts w:ascii="Arial" w:hAnsi="Arial"/>
          <w:sz w:val="20"/>
        </w:rPr>
        <w:t>s.m</w:t>
      </w:r>
      <w:proofErr w:type="spellEnd"/>
      <w:r>
        <w:rPr>
          <w:rFonts w:ascii="Arial" w:hAnsi="Arial"/>
          <w:sz w:val="20"/>
        </w:rPr>
        <w:t>,  utilizzate nel ciclo produttivo.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Eventuali trattamenti effettuati prima del conferimento: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pBdr>
          <w:top w:val="single" w:sz="4" w:space="1" w:color="auto"/>
          <w:bottom w:val="single" w:sz="4" w:space="1" w:color="auto"/>
        </w:pBdr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388"/>
        <w:gridCol w:w="2184"/>
      </w:tblGrid>
      <w:tr w:rsidR="00700AAE" w:rsidTr="00AC4E82">
        <w:tc>
          <w:tcPr>
            <w:tcW w:w="838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313" style="position:absolute;left:0;text-align:left;margin-left:325.9pt;margin-top:.2pt;width:9pt;height:9pt;z-index:251583488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12" type="#_x0000_t75" style="position:absolute;left:0;text-align:left;margin-left:343.9pt;margin-top:-2.3pt;width:9pt;height:9pt;z-index:251584512" o:preferrelative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315" style="position:absolute;left:0;text-align:left;margin-left:451.9pt;margin-top:.2pt;width:9pt;height:9pt;z-index:251585536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314" type="#_x0000_t75" style="position:absolute;left:0;text-align:left;margin-left:474.35pt;margin-top:.45pt;width:9pt;height:9pt;z-index:25158656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Il rifiuto è classificato ai sensi dell’allegato 1, lettera a) </w:t>
            </w:r>
          </w:p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316" style="position:absolute;left:0;text-align:left;margin-left:262.6pt;margin-top:.3pt;width:144.1pt;height:28.7pt;z-index:251587584" stroked="f">
                  <v:textbox>
                    <w:txbxContent>
                      <w:p w:rsidR="00700AAE" w:rsidRPr="00561E3C" w:rsidRDefault="00700AAE" w:rsidP="00700AAE">
                        <w:pPr>
                          <w:ind w:left="-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NON GENERATO REGOLARMENTE</w:t>
                        </w:r>
                      </w:p>
                    </w:txbxContent>
                  </v:textbox>
                </v:rect>
              </w:pict>
            </w:r>
            <w:r w:rsidR="00700AAE">
              <w:rPr>
                <w:rFonts w:ascii="Arial" w:hAnsi="Arial"/>
                <w:sz w:val="20"/>
              </w:rPr>
              <w:t>del DM 03/08/2005:</w:t>
            </w:r>
          </w:p>
        </w:tc>
        <w:tc>
          <w:tcPr>
            <w:tcW w:w="218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25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        </w:t>
            </w:r>
          </w:p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317" style="position:absolute;left:0;text-align:left;margin-left:-3.5pt;margin-top:.3pt;width:108.15pt;height:28.3pt;z-index:251588608" stroked="f">
                  <v:textbox>
                    <w:txbxContent>
                      <w:p w:rsidR="00700AAE" w:rsidRPr="00561E3C" w:rsidRDefault="00700AAE" w:rsidP="00700AAE">
                        <w:pPr>
                          <w:ind w:left="-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54C47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GENERATO REGOLARMENTE</w:t>
                        </w:r>
                      </w:p>
                    </w:txbxContent>
                  </v:textbox>
                </v:rect>
              </w:pict>
            </w:r>
          </w:p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6408"/>
        <w:gridCol w:w="4164"/>
      </w:tblGrid>
      <w:tr w:rsidR="00700AAE" w:rsidTr="00AC4E82">
        <w:tc>
          <w:tcPr>
            <w:tcW w:w="640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307" style="position:absolute;left:0;text-align:left;margin-left:315.95pt;margin-top:0;width:9pt;height:9pt;z-index:25158963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306" type="#_x0000_t75" style="position:absolute;left:0;text-align:left;margin-left:321.35pt;margin-top:0;width:9pt;height:9pt;z-index:25159065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309" style="position:absolute;left:0;text-align:left;margin-left:386.15pt;margin-top:0;width:9pt;height:9pt;z-index:25159168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308" type="#_x0000_t75" style="position:absolute;left:0;text-align:left;margin-left:386.15pt;margin-top:0;width:9pt;height:9pt;z-index:25159270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311" style="position:absolute;left:0;text-align:left;margin-left:443.75pt;margin-top:0;width:9pt;height:9pt;z-index:25159372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310" type="#_x0000_t75" style="position:absolute;left:0;text-align:left;margin-left:443.75pt;margin-top:0;width:9pt;height:9pt;z-index:25159475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Capacità di produrre percolato:</w:t>
            </w:r>
          </w:p>
        </w:tc>
        <w:tc>
          <w:tcPr>
            <w:tcW w:w="416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26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BASSA        </w:t>
            </w:r>
            <w:r w:rsidRPr="000D74B9">
              <w:rPr>
                <w:rFonts w:ascii="Arial" w:hAnsi="Arial"/>
                <w:sz w:val="20"/>
              </w:rPr>
              <w:pict>
                <v:shape id="_x0000_i1027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MEDIA     </w:t>
            </w:r>
            <w:r w:rsidRPr="000D74B9">
              <w:rPr>
                <w:rFonts w:ascii="Arial" w:hAnsi="Arial"/>
                <w:sz w:val="20"/>
              </w:rPr>
              <w:pict>
                <v:shape id="_x0000_i1028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ALTA  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3348"/>
        <w:gridCol w:w="7224"/>
      </w:tblGrid>
      <w:tr w:rsidR="00700AAE" w:rsidTr="00AC4E82">
        <w:tc>
          <w:tcPr>
            <w:tcW w:w="334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99" style="position:absolute;left:0;text-align:left;margin-left:164.75pt;margin-top:0;width:9pt;height:9pt;z-index:25159577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98" type="#_x0000_t75" style="position:absolute;left:0;text-align:left;margin-left:164.75pt;margin-top:0;width:9pt;height:9pt;z-index:25159680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301" style="position:absolute;left:0;text-align:left;margin-left:227.75pt;margin-top:0;width:9pt;height:9pt;z-index:25159782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300" type="#_x0000_t75" style="position:absolute;left:0;text-align:left;margin-left:227.75pt;margin-top:0;width:9pt;height:9pt;z-index:25159884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303" style="position:absolute;left:0;text-align:left;margin-left:335.75pt;margin-top:0;width:9pt;height:9pt;z-index:25159987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302" type="#_x0000_t75" style="position:absolute;left:0;text-align:left;margin-left:335.75pt;margin-top:0;width:9pt;height:9pt;z-index:25160089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305" style="position:absolute;left:0;text-align:left;margin-left:438.35pt;margin-top:0;width:9pt;height:9pt;z-index:25160192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304" type="#_x0000_t75" style="position:absolute;left:0;text-align:left;margin-left:438.35pt;margin-top:0;width:9pt;height:9pt;z-index:25160294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Comportamento nel tempo:</w:t>
            </w:r>
          </w:p>
        </w:tc>
        <w:tc>
          <w:tcPr>
            <w:tcW w:w="722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29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STABILE    </w:t>
            </w:r>
            <w:r w:rsidRPr="000D74B9">
              <w:rPr>
                <w:rFonts w:ascii="Arial" w:hAnsi="Arial"/>
                <w:sz w:val="20"/>
              </w:rPr>
              <w:pict>
                <v:shape id="_x0000_i1030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BIODEGRADABILE  </w:t>
            </w:r>
            <w:r w:rsidRPr="000D74B9">
              <w:rPr>
                <w:rFonts w:ascii="Arial" w:hAnsi="Arial"/>
                <w:sz w:val="20"/>
              </w:rPr>
              <w:pict>
                <v:shape id="_x0000_i1031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DECOMPONIBILE   </w:t>
            </w:r>
            <w:r w:rsidRPr="000D74B9">
              <w:rPr>
                <w:rFonts w:ascii="Arial" w:hAnsi="Arial"/>
                <w:sz w:val="20"/>
              </w:rPr>
              <w:pict>
                <v:shape id="_x0000_i1032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ALTRO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7128"/>
        <w:gridCol w:w="3444"/>
      </w:tblGrid>
      <w:tr w:rsidR="00700AAE" w:rsidTr="00AC4E82">
        <w:tc>
          <w:tcPr>
            <w:tcW w:w="712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95" style="position:absolute;left:0;text-align:left;margin-left:351.95pt;margin-top:0;width:9pt;height:9pt;z-index:25160396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94" type="#_x0000_t75" style="position:absolute;left:0;text-align:left;margin-left:351.95pt;margin-top:0;width:9pt;height:9pt;z-index:25160499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97" style="position:absolute;left:0;text-align:left;margin-left:402.35pt;margin-top:0;width:9pt;height:9pt;z-index:25160601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96" type="#_x0000_t75" style="position:absolute;left:0;text-align:left;margin-left:402.35pt;margin-top:0;width:9pt;height:9pt;z-index:25160704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Il rifiuto può essere recuperato?</w:t>
            </w:r>
          </w:p>
        </w:tc>
        <w:tc>
          <w:tcPr>
            <w:tcW w:w="344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33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 </w:t>
            </w:r>
            <w:r w:rsidRPr="000D74B9">
              <w:rPr>
                <w:rFonts w:ascii="Arial" w:hAnsi="Arial"/>
                <w:sz w:val="20"/>
              </w:rPr>
              <w:pict>
                <v:shape id="_x0000_i1034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Perché? ___________________________________________________________________________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0D74B9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173" style="position:absolute;left:0;text-align:left;margin-left:357.35pt;margin-top:0;width:9pt;height:9pt;z-index:251608064" o:allowincell="f">
            <w10:anchorlock/>
          </v:rect>
        </w:pict>
      </w:r>
      <w:r>
        <w:rPr>
          <w:rFonts w:ascii="Arial" w:hAnsi="Arial"/>
          <w:noProof/>
          <w:sz w:val="20"/>
        </w:rPr>
        <w:pict>
          <v:shape id="_x0000_s1172" type="#_x0000_t75" style="position:absolute;left:0;text-align:left;margin-left:357.35pt;margin-top:0;width:9pt;height:9pt;z-index:251609088" o:preferrelative="f" o:allowincell="f">
            <v:fill o:detectmouseclick="t"/>
            <v:path o:extrusionok="t" o:connecttype="none"/>
            <o:lock v:ext="edit" text="t"/>
            <w10:anchorlock/>
          </v:shape>
        </w:pict>
      </w:r>
      <w:r>
        <w:rPr>
          <w:rFonts w:ascii="Arial" w:hAnsi="Arial"/>
          <w:noProof/>
          <w:sz w:val="20"/>
        </w:rPr>
        <w:pict>
          <v:rect id="_x0000_s1175" style="position:absolute;left:0;text-align:left;margin-left:407.75pt;margin-top:0;width:9pt;height:9pt;z-index:251610112" o:allowincell="f">
            <w10:anchorlock/>
          </v:rect>
        </w:pict>
      </w:r>
      <w:r>
        <w:rPr>
          <w:rFonts w:ascii="Arial" w:hAnsi="Arial"/>
          <w:noProof/>
          <w:sz w:val="20"/>
        </w:rPr>
        <w:pict>
          <v:shape id="_x0000_s1174" type="#_x0000_t75" style="position:absolute;left:0;text-align:left;margin-left:407.75pt;margin-top:0;width:9pt;height:9pt;z-index:251611136" o:preferrelative="f" o:allowincell="f">
            <v:fill o:detectmouseclick="t"/>
            <v:path o:extrusionok="t" o:connecttype="none"/>
            <o:lock v:ext="edit" text="t"/>
            <w10:anchorlock/>
          </v:shape>
        </w:pict>
      </w:r>
      <w:r w:rsidR="00700AAE">
        <w:rPr>
          <w:rFonts w:ascii="Arial" w:hAnsi="Arial"/>
          <w:sz w:val="20"/>
        </w:rPr>
        <w:t xml:space="preserve">Eventuali precauzioni da prendere per la movimentazione e manipolazione:        </w:t>
      </w:r>
      <w:r w:rsidRPr="000D74B9">
        <w:rPr>
          <w:rFonts w:ascii="Arial" w:hAnsi="Arial"/>
          <w:sz w:val="20"/>
        </w:rPr>
        <w:pict>
          <v:shape id="_x0000_i1035" type="#_x0000_t75" style="width:9pt;height:9pt" fillcolor="window">
            <v:imagedata croptop="-65520f" cropbottom="65520f"/>
            <o:lock v:ext="edit" rotation="t" position="t"/>
          </v:shape>
        </w:pict>
      </w:r>
      <w:r w:rsidR="00700AAE">
        <w:rPr>
          <w:rFonts w:ascii="Arial" w:hAnsi="Arial"/>
          <w:sz w:val="20"/>
        </w:rPr>
        <w:t xml:space="preserve"> SI’          </w:t>
      </w:r>
      <w:r w:rsidRPr="000D74B9">
        <w:rPr>
          <w:rFonts w:ascii="Arial" w:hAnsi="Arial"/>
          <w:sz w:val="20"/>
        </w:rPr>
        <w:pict>
          <v:shape id="_x0000_i1036" type="#_x0000_t75" style="width:9pt;height:9pt" fillcolor="window">
            <v:imagedata croptop="-65520f" cropbottom="65520f"/>
            <o:lock v:ext="edit" rotation="t" position="t"/>
          </v:shape>
        </w:pict>
      </w:r>
      <w:r w:rsidR="00700AAE">
        <w:rPr>
          <w:rFonts w:ascii="Arial" w:hAnsi="Arial"/>
          <w:sz w:val="20"/>
        </w:rPr>
        <w:t xml:space="preserve"> NO         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pBdr>
          <w:top w:val="single" w:sz="4" w:space="1" w:color="auto"/>
          <w:bottom w:val="single" w:sz="4" w:space="1" w:color="auto"/>
        </w:pBdr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CERTIFICATO ANALITICO NR. …………………… DEL ……………………  EMESSO DA..…………………………..</w:t>
      </w:r>
    </w:p>
    <w:p w:rsidR="00700AAE" w:rsidRDefault="00700AAE" w:rsidP="00700AAE">
      <w:pPr>
        <w:jc w:val="both"/>
        <w:rPr>
          <w:rFonts w:ascii="Arial" w:hAnsi="Arial"/>
          <w:sz w:val="20"/>
          <w:u w:val="single"/>
        </w:rPr>
      </w:pPr>
    </w:p>
    <w:p w:rsidR="00700AAE" w:rsidRDefault="00700AAE" w:rsidP="00700AAE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lastRenderedPageBreak/>
        <w:t>CLASSIFICAZIONE: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3348"/>
        <w:gridCol w:w="7224"/>
      </w:tblGrid>
      <w:tr w:rsidR="00700AAE" w:rsidTr="00AC4E82">
        <w:tc>
          <w:tcPr>
            <w:tcW w:w="3348" w:type="dxa"/>
          </w:tcPr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24" w:type="dxa"/>
          </w:tcPr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3348"/>
        <w:gridCol w:w="7224"/>
      </w:tblGrid>
      <w:tr w:rsidR="00700AAE" w:rsidTr="00AC4E82">
        <w:tc>
          <w:tcPr>
            <w:tcW w:w="334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91" style="position:absolute;left:0;text-align:left;margin-left:164.75pt;margin-top:0;width:9pt;height:9pt;z-index:25161216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90" type="#_x0000_t75" style="position:absolute;left:0;text-align:left;margin-left:164.75pt;margin-top:0;width:9pt;height:9pt;z-index:25161318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93" style="position:absolute;left:0;text-align:left;margin-left:292.55pt;margin-top:0;width:9pt;height:9pt;z-index:25161420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92" type="#_x0000_t75" style="position:absolute;left:0;text-align:left;margin-left:292.55pt;margin-top:0;width:9pt;height:9pt;z-index:25161523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D.Lgs. 152/06 e s.m.:</w:t>
            </w:r>
          </w:p>
        </w:tc>
        <w:tc>
          <w:tcPr>
            <w:tcW w:w="722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37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NON PERICOLOSO        </w:t>
            </w:r>
            <w:r w:rsidRPr="000D74B9">
              <w:rPr>
                <w:rFonts w:ascii="Arial" w:hAnsi="Arial"/>
                <w:sz w:val="20"/>
              </w:rPr>
              <w:pict>
                <v:shape id="_x0000_i1038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PERICOLOSO    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3348"/>
        <w:gridCol w:w="7224"/>
      </w:tblGrid>
      <w:tr w:rsidR="00700AAE" w:rsidTr="00AC4E82">
        <w:tc>
          <w:tcPr>
            <w:tcW w:w="334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79" style="position:absolute;left:0;text-align:left;margin-left:164.75pt;margin-top:0;width:9pt;height:9pt;z-index:25161625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78" type="#_x0000_t75" style="position:absolute;left:0;text-align:left;margin-left:164.75pt;margin-top:0;width:9pt;height:9pt;z-index:25161728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81" style="position:absolute;left:0;text-align:left;margin-left:234.95pt;margin-top:0;width:9pt;height:9pt;z-index:25161830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80" type="#_x0000_t75" style="position:absolute;left:0;text-align:left;margin-left:234.95pt;margin-top:0;width:9pt;height:9pt;z-index:25161932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83" style="position:absolute;left:0;text-align:left;margin-left:364.55pt;margin-top:0;width:9pt;height:9pt;z-index:25162035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82" type="#_x0000_t75" style="position:absolute;left:0;text-align:left;margin-left:364.55pt;margin-top:0;width:9pt;height:9pt;z-index:25162137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85" style="position:absolute;left:0;text-align:left;margin-left:164.75pt;margin-top:10.6pt;width:9pt;height:9pt;z-index:25162240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84" type="#_x0000_t75" style="position:absolute;left:0;text-align:left;margin-left:164.75pt;margin-top:10.6pt;width:9pt;height:9pt;z-index:25162342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87" style="position:absolute;left:0;text-align:left;margin-left:299.75pt;margin-top:10.6pt;width:9pt;height:9pt;z-index:25162444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86" type="#_x0000_t75" style="position:absolute;left:0;text-align:left;margin-left:299.75pt;margin-top:10.6pt;width:9pt;height:9pt;z-index:25162547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89" style="position:absolute;left:0;text-align:left;margin-left:164.75pt;margin-top:25pt;width:9pt;height:9pt;z-index:25162649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88" type="#_x0000_t75" style="position:absolute;left:0;text-align:left;margin-left:164.75pt;margin-top:25pt;width:9pt;height:9pt;z-index:25162752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Caratteristiche organolettiche:</w:t>
            </w:r>
          </w:p>
        </w:tc>
        <w:tc>
          <w:tcPr>
            <w:tcW w:w="722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39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INODORE    </w:t>
            </w:r>
            <w:r w:rsidRPr="000D74B9">
              <w:rPr>
                <w:rFonts w:ascii="Arial" w:hAnsi="Arial"/>
                <w:sz w:val="20"/>
              </w:rPr>
              <w:pict>
                <v:shape id="_x0000_i1040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ODORE SGRADEVOLE  </w:t>
            </w:r>
            <w:r w:rsidRPr="000D74B9">
              <w:rPr>
                <w:rFonts w:ascii="Arial" w:hAnsi="Arial"/>
                <w:sz w:val="20"/>
              </w:rPr>
              <w:pict>
                <v:shape id="_x0000_i1041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 ODORE SOLVENTI</w:t>
            </w:r>
          </w:p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42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ODORE FERMENTABILE </w:t>
            </w:r>
            <w:r w:rsidRPr="000D74B9">
              <w:rPr>
                <w:rFonts w:ascii="Arial" w:hAnsi="Arial"/>
                <w:sz w:val="20"/>
              </w:rPr>
              <w:pict>
                <v:shape id="_x0000_i1043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 ODORE PUNGENTE/IRRITANTE</w:t>
            </w:r>
          </w:p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44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ALTRO _______________________________________________</w:t>
            </w:r>
          </w:p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COLORE ________________________________________________                                              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3348"/>
        <w:gridCol w:w="7224"/>
      </w:tblGrid>
      <w:tr w:rsidR="00700AAE" w:rsidTr="00AC4E82">
        <w:tc>
          <w:tcPr>
            <w:tcW w:w="3348" w:type="dxa"/>
          </w:tcPr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Caratteristiche chimico-fisiche:</w:t>
            </w:r>
          </w:p>
        </w:tc>
        <w:tc>
          <w:tcPr>
            <w:tcW w:w="7224" w:type="dxa"/>
          </w:tcPr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 ___________________________________________________</w:t>
            </w:r>
          </w:p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RESIDUO 105° C ________________________________________</w:t>
            </w:r>
          </w:p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RESIDUO 600° C ________________________________________</w:t>
            </w:r>
          </w:p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DENSITA’ ______________________________________________</w:t>
            </w:r>
          </w:p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SOLUBILITA’ IN ACQUA ___________________________________</w:t>
            </w:r>
          </w:p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PUNTO DI INFIAMMABILITA’ _______________________________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548"/>
        <w:gridCol w:w="9024"/>
      </w:tblGrid>
      <w:tr w:rsidR="00700AAE" w:rsidTr="00AC4E82">
        <w:tc>
          <w:tcPr>
            <w:tcW w:w="154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73" style="position:absolute;left:0;text-align:left;margin-left:76.55pt;margin-top:0;width:9pt;height:9pt;z-index:25162854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72" type="#_x0000_t75" style="position:absolute;left:0;text-align:left;margin-left:76.55pt;margin-top:0;width:9pt;height:9pt;z-index:25162956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75" style="position:absolute;left:0;text-align:left;margin-left:220.55pt;margin-top:0;width:9pt;height:9pt;z-index:25163059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74" type="#_x0000_t75" style="position:absolute;left:0;text-align:left;margin-left:220.55pt;margin-top:0;width:9pt;height:9pt;z-index:25163161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77" style="position:absolute;left:0;text-align:left;margin-left:386.15pt;margin-top:0;width:9pt;height:9pt;z-index:25163264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76" type="#_x0000_t75" style="position:absolute;left:0;text-align:left;margin-left:386.15pt;margin-top:0;width:9pt;height:9pt;z-index:25163366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Stato fisico:</w:t>
            </w:r>
          </w:p>
        </w:tc>
        <w:tc>
          <w:tcPr>
            <w:tcW w:w="902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45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SOLIDO POLVERULENTO   </w:t>
            </w:r>
            <w:r w:rsidRPr="000D74B9">
              <w:rPr>
                <w:rFonts w:ascii="Arial" w:hAnsi="Arial"/>
                <w:sz w:val="20"/>
              </w:rPr>
              <w:pict>
                <v:shape id="_x0000_i1046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 SOLIDO NON POLVERULENTO   </w:t>
            </w:r>
            <w:r w:rsidRPr="000D74B9">
              <w:rPr>
                <w:rFonts w:ascii="Arial" w:hAnsi="Arial"/>
                <w:sz w:val="20"/>
              </w:rPr>
              <w:pict>
                <v:shape id="_x0000_i1047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FANGOSO PALABILE  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2268"/>
        <w:gridCol w:w="8380"/>
      </w:tblGrid>
      <w:tr w:rsidR="00700AAE" w:rsidTr="00AC4E82">
        <w:tc>
          <w:tcPr>
            <w:tcW w:w="22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65" style="position:absolute;left:0;text-align:left;margin-left:112.55pt;margin-top:0;width:9pt;height:9pt;z-index:25163468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64" type="#_x0000_t75" style="position:absolute;left:0;text-align:left;margin-left:112.55pt;margin-top:0;width:9pt;height:9pt;z-index:25163571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67" style="position:absolute;left:0;text-align:left;margin-left:227.75pt;margin-top:0;width:9pt;height:9pt;z-index:25163673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66" type="#_x0000_t75" style="position:absolute;left:0;text-align:left;margin-left:227.75pt;margin-top:0;width:9pt;height:9pt;z-index:25163776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69" style="position:absolute;left:0;text-align:left;margin-left:292.55pt;margin-top:0;width:9pt;height:9pt;z-index:25163878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68" type="#_x0000_t75" style="position:absolute;left:0;text-align:left;margin-left:292.55pt;margin-top:0;width:9pt;height:9pt;z-index:25163980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71" style="position:absolute;left:0;text-align:left;margin-left:357.35pt;margin-top:0;width:9pt;height:9pt;z-index:25164083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70" type="#_x0000_t75" style="position:absolute;left:0;text-align:left;margin-left:357.35pt;margin-top:0;width:9pt;height:9pt;z-index:25164185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Confezionamento :</w:t>
            </w:r>
          </w:p>
        </w:tc>
        <w:tc>
          <w:tcPr>
            <w:tcW w:w="8380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48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SFUSO IN CASSONE   </w:t>
            </w:r>
            <w:r w:rsidRPr="000D74B9">
              <w:rPr>
                <w:rFonts w:ascii="Arial" w:hAnsi="Arial"/>
                <w:sz w:val="20"/>
              </w:rPr>
              <w:pict>
                <v:shape id="_x0000_i1049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IN FUSTI   </w:t>
            </w:r>
            <w:r w:rsidRPr="000D74B9">
              <w:rPr>
                <w:rFonts w:ascii="Arial" w:hAnsi="Arial"/>
                <w:sz w:val="20"/>
              </w:rPr>
              <w:pict>
                <v:shape id="_x0000_i1050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BIG BAGS  </w:t>
            </w:r>
            <w:r w:rsidRPr="000D74B9">
              <w:rPr>
                <w:rFonts w:ascii="Arial" w:hAnsi="Arial"/>
                <w:sz w:val="20"/>
              </w:rPr>
              <w:pict>
                <v:shape id="_x0000_i1051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ALTRO _____________           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Produzione annua, tonnellate: _____________________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Quantità giornaliera da conferire, tonnellate: ________________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CARATTERISTICHE DEL RIFIUTO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10572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61" style="position:absolute;left:0;text-align:left;margin-left:423.95pt;margin-top:0;width:9pt;height:9pt;z-index:25164288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60" type="#_x0000_t75" style="position:absolute;left:0;text-align:left;margin-left:429.35pt;margin-top:0;width:9pt;height:9pt;z-index:25164390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63" style="position:absolute;left:0;text-align:left;margin-left:472.55pt;margin-top:0;width:9pt;height:9pt;z-index:25164492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62" type="#_x0000_t75" style="position:absolute;left:0;text-align:left;margin-left:472.55pt;margin-top:0;width:9pt;height:9pt;z-index:25164595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1) Contiene sostanze classificate come H1, H2, H3a, H3b, H9, H12, H13, H14 ai sensi della     direttiva 91/689/CEE: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52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53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57" style="position:absolute;left:0;text-align:left;margin-left:423.95pt;margin-top:0;width:9pt;height:9pt;z-index:25164697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56" type="#_x0000_t75" style="position:absolute;left:0;text-align:left;margin-left:423.95pt;margin-top:0;width:9pt;height:9pt;z-index:25164800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59" style="position:absolute;left:0;text-align:left;margin-left:472.55pt;margin-top:0;width:9pt;height:9pt;z-index:25164902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58" type="#_x0000_t75" style="position:absolute;left:0;text-align:left;margin-left:472.55pt;margin-top:0;width:9pt;height:9pt;z-index:25165004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2) Contiene sostanze classificate molto tossiche: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54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55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53" style="position:absolute;left:0;text-align:left;margin-left:422.15pt;margin-top:0;width:9pt;height:9pt;z-index:25165107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52" type="#_x0000_t75" style="position:absolute;left:0;text-align:left;margin-left:422.15pt;margin-top:0;width:9pt;height:9pt;z-index:25165209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55" style="position:absolute;left:0;text-align:left;margin-left:472.55pt;margin-top:0;width:9pt;height:9pt;z-index:25165312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54" type="#_x0000_t75" style="position:absolute;left:0;text-align:left;margin-left:472.55pt;margin-top:0;width:9pt;height:9pt;z-index:25165414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3) Contiene sostanze classificate tossiche: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56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57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49" style="position:absolute;left:0;text-align:left;margin-left:422.15pt;margin-top:0;width:9pt;height:9pt;z-index:25165516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48" type="#_x0000_t75" style="position:absolute;left:0;text-align:left;margin-left:422.15pt;margin-top:0;width:9pt;height:9pt;z-index:25165619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51" style="position:absolute;left:0;text-align:left;margin-left:472.55pt;margin-top:0;width:9pt;height:9pt;z-index:25165721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50" type="#_x0000_t75" style="position:absolute;left:0;text-align:left;margin-left:472.55pt;margin-top:0;width:9pt;height:9pt;z-index:25165824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4) Contiene sostanze classificate nocive: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58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59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45" style="position:absolute;left:0;text-align:left;margin-left:423.95pt;margin-top:0;width:9pt;height:9pt;z-index:25165926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44" type="#_x0000_t75" style="position:absolute;left:0;text-align:left;margin-left:423.95pt;margin-top:0;width:9pt;height:9pt;z-index:25166028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47" style="position:absolute;left:0;text-align:left;margin-left:472.55pt;margin-top:0;width:9pt;height:9pt;z-index:25166131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46" type="#_x0000_t75" style="position:absolute;left:0;text-align:left;margin-left:472.55pt;margin-top:0;width:9pt;height:9pt;z-index:25166233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5) Contiene sostanze corrosive classificate R 35: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60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61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41" style="position:absolute;left:0;text-align:left;margin-left:423.95pt;margin-top:0;width:9pt;height:9pt;z-index:25166336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40" type="#_x0000_t75" style="position:absolute;left:0;text-align:left;margin-left:423.95pt;margin-top:0;width:9pt;height:9pt;z-index:25166438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43" style="position:absolute;left:0;text-align:left;margin-left:472.55pt;margin-top:0;width:9pt;height:9pt;z-index:25166540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42" type="#_x0000_t75" style="position:absolute;left:0;text-align:left;margin-left:472.55pt;margin-top:0;width:9pt;height:9pt;z-index:25166643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6) Contiene sostanze corrosive classificate R 34: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62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63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37" style="position:absolute;left:0;text-align:left;margin-left:422.15pt;margin-top:0;width:9pt;height:9pt;z-index:25166745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36" type="#_x0000_t75" style="position:absolute;left:0;text-align:left;margin-left:422.15pt;margin-top:0;width:9pt;height:9pt;z-index:25166848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39" style="position:absolute;left:0;text-align:left;margin-left:472.55pt;margin-top:0;width:9pt;height:9pt;z-index:25166950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38" type="#_x0000_t75" style="position:absolute;left:0;text-align:left;margin-left:472.55pt;margin-top:0;width:9pt;height:9pt;z-index:25167052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7) Contiene sostanze irritanti classificate R 41: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64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65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33" style="position:absolute;left:0;text-align:left;margin-left:422.15pt;margin-top:0;width:9pt;height:9pt;z-index:25167155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32" type="#_x0000_t75" style="position:absolute;left:0;text-align:left;margin-left:422.15pt;margin-top:0;width:9pt;height:9pt;z-index:25167257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35" style="position:absolute;left:0;text-align:left;margin-left:472.55pt;margin-top:0;width:9pt;height:9pt;z-index:25167360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34" type="#_x0000_t75" style="position:absolute;left:0;text-align:left;margin-left:472.55pt;margin-top:0;width:9pt;height:9pt;z-index:25167462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8) Contiene sostanze irritanti classificate R 36, R 37 ed R 38: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66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67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181" style="position:absolute;left:0;text-align:left;margin-left:423.95pt;margin-top:0;width:9pt;height:9pt;z-index:25167564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80" type="#_x0000_t75" style="position:absolute;left:0;text-align:left;margin-left:429.35pt;margin-top:0;width:9pt;height:9pt;z-index:25167667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183" style="position:absolute;left:0;text-align:left;margin-left:472.55pt;margin-top:0;width:9pt;height:9pt;z-index:25167769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82" type="#_x0000_t75" style="position:absolute;left:0;text-align:left;margin-left:472.55pt;margin-top:0;width:9pt;height:9pt;z-index:25167872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9) Contiene sostanze cancerogene di categorie 1 e 2: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68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69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177" style="position:absolute;left:0;text-align:left;margin-left:422.15pt;margin-top:0;width:9pt;height:9pt;z-index:25167974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76" type="#_x0000_t75" style="position:absolute;left:0;text-align:left;margin-left:422.15pt;margin-top:0;width:9pt;height:9pt;z-index:25168076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179" style="position:absolute;left:0;text-align:left;margin-left:472.55pt;margin-top:0;width:9pt;height:9pt;z-index:25168179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78" type="#_x0000_t75" style="position:absolute;left:0;text-align:left;margin-left:472.55pt;margin-top:0;width:9pt;height:9pt;z-index:25168281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10) Contiene sostanze cancerogene di categoria 3: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70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71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29" style="position:absolute;left:0;text-align:left;margin-left:423.95pt;margin-top:0;width:9pt;height:9pt;z-index:25168384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28" type="#_x0000_t75" style="position:absolute;left:0;text-align:left;margin-left:423.95pt;margin-top:0;width:9pt;height:9pt;z-index:25168486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31" style="position:absolute;left:0;text-align:left;margin-left:472.55pt;margin-top:0;width:9pt;height:9pt;z-index:25168588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30" type="#_x0000_t75" style="position:absolute;left:0;text-align:left;margin-left:472.55pt;margin-top:0;width:9pt;height:9pt;z-index:25168691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11) Contiene sostanze cancerogene previste dall’</w:t>
            </w:r>
            <w:proofErr w:type="spellStart"/>
            <w:r w:rsidR="00700AAE">
              <w:rPr>
                <w:rFonts w:ascii="Arial" w:hAnsi="Arial"/>
                <w:sz w:val="20"/>
              </w:rPr>
              <w:t>all.to</w:t>
            </w:r>
            <w:proofErr w:type="spellEnd"/>
            <w:r w:rsidR="00700AAE">
              <w:rPr>
                <w:rFonts w:ascii="Arial" w:hAnsi="Arial"/>
                <w:sz w:val="20"/>
              </w:rPr>
              <w:t xml:space="preserve"> D al </w:t>
            </w:r>
            <w:proofErr w:type="spellStart"/>
            <w:r w:rsidR="00700AAE">
              <w:rPr>
                <w:rFonts w:ascii="Arial" w:hAnsi="Arial"/>
                <w:sz w:val="20"/>
              </w:rPr>
              <w:t>D.Lgs.</w:t>
            </w:r>
            <w:proofErr w:type="spellEnd"/>
            <w:r w:rsidR="00700AAE">
              <w:rPr>
                <w:rFonts w:ascii="Arial" w:hAnsi="Arial"/>
                <w:sz w:val="20"/>
              </w:rPr>
              <w:t xml:space="preserve"> 152/2006: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72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73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25" style="position:absolute;left:0;text-align:left;margin-left:423.95pt;margin-top:0;width:9pt;height:9pt;z-index:25168793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24" type="#_x0000_t75" style="position:absolute;left:0;text-align:left;margin-left:423.95pt;margin-top:0;width:9pt;height:9pt;z-index:25168896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27" style="position:absolute;left:0;text-align:left;margin-left:472.55pt;margin-top:0;width:9pt;height:9pt;z-index:25168998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26" type="#_x0000_t75" style="position:absolute;left:0;text-align:left;margin-left:472.55pt;margin-top:0;width:9pt;height:9pt;z-index:25169100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12) Contiene una sostanza riconosciuta tossica per il ciclo riproduttivo (cat.1 o 2) classificata R </w:t>
            </w:r>
            <w:r w:rsidR="00700AAE">
              <w:rPr>
                <w:rFonts w:ascii="Arial" w:hAnsi="Arial"/>
                <w:sz w:val="20"/>
              </w:rPr>
              <w:lastRenderedPageBreak/>
              <w:t>60 o R 61: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lastRenderedPageBreak/>
              <w:pict>
                <v:shape id="_x0000_i1074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75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21" style="position:absolute;left:0;text-align:left;margin-left:423.95pt;margin-top:0;width:9pt;height:9pt;z-index:25169203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20" type="#_x0000_t75" style="position:absolute;left:0;text-align:left;margin-left:423.95pt;margin-top:0;width:9pt;height:9pt;z-index:25169305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23" style="position:absolute;left:0;text-align:left;margin-left:472.55pt;margin-top:0;width:9pt;height:9pt;z-index:25169408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22" type="#_x0000_t75" style="position:absolute;left:0;text-align:left;margin-left:472.55pt;margin-top:0;width:9pt;height:9pt;z-index:25169510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13) Contiene una sostanza riconosciuta tossica per il ciclo riproduttivo (cat.3) classificata R 62 o R 63: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76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77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17" style="position:absolute;left:0;text-align:left;margin-left:423.95pt;margin-top:0;width:9pt;height:9pt;z-index:25169612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16" type="#_x0000_t75" style="position:absolute;left:0;text-align:left;margin-left:423.95pt;margin-top:0;width:9pt;height:9pt;z-index:25169715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19" style="position:absolute;left:0;text-align:left;margin-left:472.55pt;margin-top:0;width:9pt;height:9pt;z-index:25169817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18" type="#_x0000_t75" style="position:absolute;left:0;text-align:left;margin-left:472.55pt;margin-top:0;width:9pt;height:9pt;z-index:25169920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14) Contiene una sostanza mutagena (cat.1 o 2) classificata R 46: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78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79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13" style="position:absolute;left:0;text-align:left;margin-left:423.95pt;margin-top:0;width:9pt;height:9pt;z-index:25170022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12" type="#_x0000_t75" style="position:absolute;left:0;text-align:left;margin-left:423.95pt;margin-top:0;width:9pt;height:9pt;z-index:25170124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15" style="position:absolute;left:0;text-align:left;margin-left:472.55pt;margin-top:0;width:9pt;height:9pt;z-index:25170227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14" type="#_x0000_t75" style="position:absolute;left:0;text-align:left;margin-left:472.55pt;margin-top:0;width:9pt;height:9pt;z-index:25170329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15) Contiene una sostanza mutagena (cat.3) classificata R 40: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80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81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09" style="position:absolute;left:0;text-align:left;margin-left:423.95pt;margin-top:0;width:9pt;height:9pt;z-index:25170432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08" type="#_x0000_t75" style="position:absolute;left:0;text-align:left;margin-left:423.95pt;margin-top:0;width:9pt;height:9pt;z-index:25170534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11" style="position:absolute;left:0;text-align:left;margin-left:472.55pt;margin-top:0;width:9pt;height:9pt;z-index:25170636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10" type="#_x0000_t75" style="position:absolute;left:0;text-align:left;margin-left:472.55pt;margin-top:0;width:9pt;height:9pt;z-index:25170739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16) Contiene o è contaminato da PCB come definito dal D.Lgs. 209/1999: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82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83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05" style="position:absolute;left:0;text-align:left;margin-left:423.95pt;margin-top:0;width:9pt;height:9pt;z-index:25170841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04" type="#_x0000_t75" style="position:absolute;left:0;text-align:left;margin-left:423.95pt;margin-top:0;width:9pt;height:9pt;z-index:25170944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07" style="position:absolute;left:0;text-align:left;margin-left:472.55pt;margin-top:0;width:9pt;height:9pt;z-index:25171046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06" type="#_x0000_t75" style="position:absolute;left:0;text-align:left;margin-left:472.55pt;margin-top:0;width:9pt;height:9pt;z-index:25171148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17) Contiene o è contaminato da diossine e/o furani: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84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85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201" style="position:absolute;left:0;text-align:left;margin-left:423.95pt;margin-top:0;width:9pt;height:9pt;z-index:25171251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00" type="#_x0000_t75" style="position:absolute;left:0;text-align:left;margin-left:423.95pt;margin-top:0;width:9pt;height:9pt;z-index:25171353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203" style="position:absolute;left:0;text-align:left;margin-left:472.55pt;margin-top:0;width:9pt;height:9pt;z-index:25171456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202" type="#_x0000_t75" style="position:absolute;left:0;text-align:left;margin-left:472.55pt;margin-top:0;width:9pt;height:9pt;z-index:25171558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18) Contiene o è contaminato da CFC o HCFC: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86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87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197" style="position:absolute;left:0;text-align:left;margin-left:423.95pt;margin-top:0;width:9pt;height:9pt;z-index:25171660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96" type="#_x0000_t75" style="position:absolute;left:0;text-align:left;margin-left:423.95pt;margin-top:0;width:9pt;height:9pt;z-index:25171763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199" style="position:absolute;left:0;text-align:left;margin-left:472.55pt;margin-top:0;width:9pt;height:9pt;z-index:25171865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98" type="#_x0000_t75" style="position:absolute;left:0;text-align:left;margin-left:472.55pt;margin-top:0;width:9pt;height:9pt;z-index:25171968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19) Contiene sostanze chimiche non identificate o nuove provenienti da attività di ricerca, di sviluppo o di insegnamento, i cui effetti sull’uomo o sull’ambiente non siano noti: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88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89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193" style="position:absolute;left:0;text-align:left;margin-left:423.95pt;margin-top:0;width:9pt;height:9pt;z-index:25172070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92" type="#_x0000_t75" style="position:absolute;left:0;text-align:left;margin-left:423.95pt;margin-top:0;width:9pt;height:9pt;z-index:25172172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195" style="position:absolute;left:0;text-align:left;margin-left:472.55pt;margin-top:0;width:9pt;height:9pt;z-index:251722752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94" type="#_x0000_t75" style="position:absolute;left:0;text-align:left;margin-left:472.55pt;margin-top:0;width:9pt;height:9pt;z-index:251723776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20) Deriva dalla produzione di principi attivi e/o prodotti fitosanitari: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90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91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189" style="position:absolute;left:0;text-align:left;margin-left:423.95pt;margin-top:0;width:9pt;height:9pt;z-index:251724800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88" type="#_x0000_t75" style="position:absolute;left:0;text-align:left;margin-left:423.95pt;margin-top:0;width:9pt;height:9pt;z-index:251725824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191" style="position:absolute;left:0;text-align:left;margin-left:472.55pt;margin-top:0;width:9pt;height:9pt;z-index:251726848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90" type="#_x0000_t75" style="position:absolute;left:0;text-align:left;margin-left:472.55pt;margin-top:0;width:9pt;height:9pt;z-index:251727872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21) Contiene materiale specifico a rischio (D.M. 29/09/2000) o materiale ad alto rischio (D.Lgs. 508 del 14/12/1992):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92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93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8568"/>
        <w:gridCol w:w="2004"/>
      </w:tblGrid>
      <w:tr w:rsidR="00700AAE" w:rsidTr="00AC4E82">
        <w:tc>
          <w:tcPr>
            <w:tcW w:w="8568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rect id="_x0000_s1185" style="position:absolute;left:0;text-align:left;margin-left:423.95pt;margin-top:0;width:9pt;height:9pt;z-index:251728896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84" type="#_x0000_t75" style="position:absolute;left:0;text-align:left;margin-left:423.95pt;margin-top:0;width:9pt;height:9pt;z-index:251729920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>
              <w:rPr>
                <w:rFonts w:ascii="Arial" w:hAnsi="Arial"/>
                <w:noProof/>
                <w:sz w:val="20"/>
              </w:rPr>
              <w:pict>
                <v:rect id="_x0000_s1187" style="position:absolute;left:0;text-align:left;margin-left:472.55pt;margin-top:0;width:9pt;height:9pt;z-index:251730944" o:allowincell="f">
                  <w10:anchorlock/>
                </v:rect>
              </w:pict>
            </w:r>
            <w:r>
              <w:rPr>
                <w:rFonts w:ascii="Arial" w:hAnsi="Arial"/>
                <w:noProof/>
                <w:sz w:val="20"/>
              </w:rPr>
              <w:pict>
                <v:shape id="_x0000_s1186" type="#_x0000_t75" style="position:absolute;left:0;text-align:left;margin-left:472.55pt;margin-top:0;width:9pt;height:9pt;z-index:251731968" o:preferrelative="f" o:allowincell="f">
                  <v:fill o:detectmouseclick="t"/>
                  <v:path o:extrusionok="t" o:connecttype="none"/>
                  <o:lock v:ext="edit" text="t"/>
                  <w10:anchorlock/>
                </v:shape>
              </w:pict>
            </w:r>
            <w:r w:rsidR="00700AAE">
              <w:rPr>
                <w:rFonts w:ascii="Arial" w:hAnsi="Arial"/>
                <w:sz w:val="20"/>
              </w:rPr>
              <w:t>22) Contiene pneumatici interi fuori uso:</w:t>
            </w:r>
          </w:p>
        </w:tc>
        <w:tc>
          <w:tcPr>
            <w:tcW w:w="2004" w:type="dxa"/>
          </w:tcPr>
          <w:p w:rsidR="00700AAE" w:rsidRDefault="000D74B9" w:rsidP="00AC4E82">
            <w:pPr>
              <w:jc w:val="both"/>
              <w:rPr>
                <w:rFonts w:ascii="Arial" w:hAnsi="Arial"/>
                <w:sz w:val="20"/>
              </w:rPr>
            </w:pPr>
            <w:r w:rsidRPr="000D74B9">
              <w:rPr>
                <w:rFonts w:ascii="Arial" w:hAnsi="Arial"/>
                <w:sz w:val="20"/>
              </w:rPr>
              <w:pict>
                <v:shape id="_x0000_i1094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SI’         </w:t>
            </w:r>
            <w:r w:rsidRPr="000D74B9">
              <w:rPr>
                <w:rFonts w:ascii="Arial" w:hAnsi="Arial"/>
                <w:sz w:val="20"/>
              </w:rPr>
              <w:pict>
                <v:shape id="_x0000_i1095" type="#_x0000_t75" style="width:9pt;height:9pt" fillcolor="window">
                  <v:imagedata croptop="-65520f" cropbottom="65520f"/>
                  <o:lock v:ext="edit" rotation="t" position="t"/>
                </v:shape>
              </w:pict>
            </w:r>
            <w:r w:rsidR="00700AAE">
              <w:rPr>
                <w:rFonts w:ascii="Arial" w:hAnsi="Arial"/>
                <w:sz w:val="20"/>
              </w:rPr>
              <w:t xml:space="preserve"> NO 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0572"/>
      </w:tblGrid>
      <w:tr w:rsidR="00700AAE" w:rsidTr="00AC4E82">
        <w:tc>
          <w:tcPr>
            <w:tcW w:w="10572" w:type="dxa"/>
          </w:tcPr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Sostanze etichettate pericolose ai sensi della Dir.va 67/548/CEE potenzialmente presenti nel rifiuto:</w:t>
            </w:r>
          </w:p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</w:p>
          <w:p w:rsidR="00700AAE" w:rsidRDefault="00700AAE" w:rsidP="00AC4E82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Arial" w:hAnsi="Arial"/>
                <w:sz w:val="20"/>
              </w:rPr>
            </w:pPr>
          </w:p>
          <w:p w:rsidR="00700AAE" w:rsidRDefault="00700AAE" w:rsidP="00AC4E8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</w:t>
            </w:r>
          </w:p>
        </w:tc>
      </w:tr>
    </w:tbl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DOCUMENTAZIONE ALLEGATA: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CERTIFICATO DI ANALISI</w:t>
      </w:r>
    </w:p>
    <w:p w:rsidR="00700AAE" w:rsidRDefault="00700AAE" w:rsidP="00700AAE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SCHEDE DI SICUREZZA DEI MATERIALI</w:t>
      </w:r>
    </w:p>
    <w:p w:rsidR="00700AAE" w:rsidRDefault="00700AAE" w:rsidP="00700AAE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SCHEDA ANAGRAFICA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produttore / detentore dichiara che le informazioni sopra indicate corrispondono al vero.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 presente modello viene firmato in tutte le sue pagine.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A54354" w:rsidRPr="00A54354" w:rsidRDefault="00A54354" w:rsidP="00A54354">
      <w:pPr>
        <w:jc w:val="both"/>
        <w:rPr>
          <w:rFonts w:ascii="Arial" w:hAnsi="Arial" w:cs="Arial"/>
          <w:sz w:val="20"/>
          <w:szCs w:val="20"/>
        </w:rPr>
      </w:pPr>
      <w:r w:rsidRPr="00A54354">
        <w:rPr>
          <w:rFonts w:ascii="Arial" w:hAnsi="Arial" w:cs="Arial"/>
          <w:sz w:val="20"/>
          <w:szCs w:val="20"/>
        </w:rPr>
        <w:t>Con la sottoscrizione della presente scheda, s’intendono accettati i vincoli di esclusiva, valevoli anche per i due anni successivi la scadenza della presente, fissata al 02/02/2018, il recesso o l’annullamento della presente scheda, che determina l’impossibilità di conferire direttamente e/o attraverso intermediari e/o società e/o ditte individuali a voi collegati, alcuna tipologia di materiali o rifiuti nell’impianto oggetto di contratto, pena la denuncia formale davanti al Tribunale di Foggia ed al pagamento alla ditta IVRA s.r.l. dei quantitativi eventualmente conferiti e dei danni subiti.</w:t>
      </w: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</w:p>
    <w:p w:rsidR="00700AAE" w:rsidRDefault="005743CB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  <w:r w:rsidR="00700AAE">
        <w:rPr>
          <w:rFonts w:ascii="Arial" w:hAnsi="Arial"/>
          <w:sz w:val="20"/>
        </w:rPr>
        <w:t>Data di compilazione</w:t>
      </w:r>
    </w:p>
    <w:p w:rsidR="005743CB" w:rsidRDefault="005743CB" w:rsidP="00700AAE">
      <w:pPr>
        <w:jc w:val="both"/>
        <w:rPr>
          <w:rFonts w:ascii="Arial" w:hAnsi="Arial"/>
          <w:sz w:val="20"/>
        </w:rPr>
      </w:pPr>
    </w:p>
    <w:p w:rsidR="00700AAE" w:rsidRDefault="00700AAE" w:rsidP="00700A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</w:t>
      </w:r>
    </w:p>
    <w:p w:rsidR="00700AAE" w:rsidRDefault="00700AAE" w:rsidP="00A54354">
      <w:pPr>
        <w:ind w:left="5664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Timbro e Firma del produttore</w:t>
      </w:r>
    </w:p>
    <w:p w:rsidR="005743CB" w:rsidRDefault="005743CB" w:rsidP="00700AAE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</w:t>
      </w:r>
    </w:p>
    <w:p w:rsidR="007F10B1" w:rsidRPr="00700AAE" w:rsidRDefault="005743CB" w:rsidP="00A54354">
      <w:pPr>
        <w:ind w:left="5664"/>
      </w:pPr>
      <w:r>
        <w:rPr>
          <w:noProof/>
        </w:rPr>
        <w:t xml:space="preserve">          </w:t>
      </w:r>
      <w:r w:rsidR="00700AAE">
        <w:rPr>
          <w:noProof/>
        </w:rPr>
        <w:t>_________________________</w:t>
      </w:r>
    </w:p>
    <w:sectPr w:rsidR="007F10B1" w:rsidRPr="00700AAE" w:rsidSect="006B1B0A">
      <w:headerReference w:type="default" r:id="rId8"/>
      <w:pgSz w:w="11906" w:h="16838"/>
      <w:pgMar w:top="284" w:right="737" w:bottom="663" w:left="73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1F" w:rsidRDefault="0072491F" w:rsidP="00431071">
      <w:r>
        <w:separator/>
      </w:r>
    </w:p>
  </w:endnote>
  <w:endnote w:type="continuationSeparator" w:id="0">
    <w:p w:rsidR="0072491F" w:rsidRDefault="0072491F" w:rsidP="00431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1F" w:rsidRDefault="0072491F" w:rsidP="00431071">
      <w:r>
        <w:separator/>
      </w:r>
    </w:p>
  </w:footnote>
  <w:footnote w:type="continuationSeparator" w:id="0">
    <w:p w:rsidR="0072491F" w:rsidRDefault="0072491F" w:rsidP="00431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4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802"/>
      <w:gridCol w:w="5946"/>
      <w:gridCol w:w="1900"/>
    </w:tblGrid>
    <w:tr w:rsidR="00116C10" w:rsidTr="00116C10">
      <w:trPr>
        <w:trHeight w:val="983"/>
      </w:trPr>
      <w:tc>
        <w:tcPr>
          <w:tcW w:w="2802" w:type="dxa"/>
        </w:tcPr>
        <w:p w:rsidR="00116C10" w:rsidRDefault="00B03EE6" w:rsidP="00B03EE6">
          <w:pPr>
            <w:jc w:val="center"/>
            <w:rPr>
              <w:rFonts w:ascii="Arial" w:hAnsi="Arial"/>
              <w:sz w:val="22"/>
            </w:rPr>
          </w:pPr>
          <w:r w:rsidRPr="00B03EE6">
            <w:rPr>
              <w:rFonts w:ascii="Arial" w:hAnsi="Arial"/>
              <w:sz w:val="22"/>
            </w:rPr>
            <w:drawing>
              <wp:inline distT="0" distB="0" distL="0" distR="0">
                <wp:extent cx="1600200" cy="457200"/>
                <wp:effectExtent l="19050" t="0" r="0" b="0"/>
                <wp:docPr id="3" name="Immagine 1" descr="cid:5F14FBB6-BED6-4ABA-9E30-0A3D7193DF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F14FBB6-BED6-4ABA-9E30-0A3D7193DF53" descr="cid:5F14FBB6-BED6-4ABA-9E30-0A3D7193DF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005" cy="4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03EE6" w:rsidRDefault="00B03EE6" w:rsidP="00B03EE6">
          <w:pPr>
            <w:jc w:val="center"/>
            <w:rPr>
              <w:rFonts w:ascii="Arial" w:hAnsi="Arial"/>
              <w:sz w:val="22"/>
            </w:rPr>
          </w:pPr>
          <w:hyperlink r:id="rId2" w:history="1">
            <w:r w:rsidRPr="00601DB9">
              <w:rPr>
                <w:rStyle w:val="Collegamentoipertestuale"/>
                <w:rFonts w:asciiTheme="minorHAnsi" w:hAnsiTheme="minorHAnsi"/>
                <w:b/>
                <w:sz w:val="20"/>
                <w:szCs w:val="20"/>
              </w:rPr>
              <w:t>www.ivra.it</w:t>
            </w:r>
          </w:hyperlink>
          <w:r w:rsidRPr="00601DB9">
            <w:rPr>
              <w:rFonts w:asciiTheme="minorHAnsi" w:hAnsiTheme="minorHAnsi"/>
              <w:b/>
            </w:rPr>
            <w:t xml:space="preserve">                                                                                        </w:t>
          </w:r>
          <w:r>
            <w:rPr>
              <w:rFonts w:asciiTheme="minorHAnsi" w:hAnsiTheme="minorHAnsi"/>
              <w:b/>
            </w:rPr>
            <w:t xml:space="preserve">              </w:t>
          </w:r>
        </w:p>
      </w:tc>
      <w:tc>
        <w:tcPr>
          <w:tcW w:w="5946" w:type="dxa"/>
          <w:vAlign w:val="center"/>
        </w:tcPr>
        <w:p w:rsidR="00116C10" w:rsidRDefault="00116C10" w:rsidP="00116C10">
          <w:pPr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MODULO DI CARATTERIZZAZIONE </w:t>
          </w:r>
        </w:p>
        <w:p w:rsidR="00116C10" w:rsidRDefault="00116C10" w:rsidP="00116C10">
          <w:pPr>
            <w:jc w:val="center"/>
            <w:rPr>
              <w:sz w:val="28"/>
            </w:rPr>
          </w:pPr>
          <w:r w:rsidRPr="00297EC0">
            <w:rPr>
              <w:rFonts w:ascii="Arial" w:hAnsi="Arial" w:cs="Arial"/>
              <w:b/>
              <w:sz w:val="28"/>
              <w:szCs w:val="28"/>
            </w:rPr>
            <w:t>DEL RIFIUTO</w:t>
          </w:r>
          <w:r>
            <w:rPr>
              <w:sz w:val="28"/>
            </w:rPr>
            <w:t xml:space="preserve"> </w:t>
          </w:r>
        </w:p>
      </w:tc>
      <w:tc>
        <w:tcPr>
          <w:tcW w:w="1900" w:type="dxa"/>
        </w:tcPr>
        <w:p w:rsidR="00116C10" w:rsidRDefault="00116C10" w:rsidP="00116C10">
          <w:pPr>
            <w:rPr>
              <w:rFonts w:ascii="Arial" w:hAnsi="Arial"/>
              <w:sz w:val="22"/>
            </w:rPr>
          </w:pPr>
        </w:p>
        <w:p w:rsidR="00116C10" w:rsidRDefault="00116C10" w:rsidP="00116C10">
          <w:pPr>
            <w:pStyle w:val="msoorganizationname2"/>
            <w:widowControl w:val="0"/>
            <w:jc w:val="center"/>
          </w:pPr>
          <w:r>
            <w:rPr>
              <w:rFonts w:ascii="Arial" w:hAnsi="Arial" w:cs="Arial"/>
              <w:sz w:val="20"/>
              <w:szCs w:val="20"/>
            </w:rPr>
            <w:t>M 16</w:t>
          </w:r>
          <w:r w:rsidRPr="00E1341E">
            <w:rPr>
              <w:rFonts w:ascii="Arial" w:hAnsi="Arial" w:cs="Arial"/>
              <w:sz w:val="20"/>
              <w:szCs w:val="20"/>
            </w:rPr>
            <w:t xml:space="preserve"> Rev. 0</w:t>
          </w:r>
        </w:p>
      </w:tc>
    </w:tr>
  </w:tbl>
  <w:p w:rsidR="00116C10" w:rsidRDefault="00116C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F7F"/>
    <w:multiLevelType w:val="hybridMultilevel"/>
    <w:tmpl w:val="142C526A"/>
    <w:lvl w:ilvl="0" w:tplc="A8684D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DE0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47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CA0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4C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F25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03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2E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6AC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C6DB3"/>
    <w:multiLevelType w:val="hybridMultilevel"/>
    <w:tmpl w:val="E3803668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247E64"/>
    <w:multiLevelType w:val="hybridMultilevel"/>
    <w:tmpl w:val="9DFEB324"/>
    <w:lvl w:ilvl="0" w:tplc="A33247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6F43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46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63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09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0F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DEC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AC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C5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46594C"/>
    <w:multiLevelType w:val="hybridMultilevel"/>
    <w:tmpl w:val="0DB669DC"/>
    <w:lvl w:ilvl="0" w:tplc="92F08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149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4F84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C9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8A7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B8F63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8F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45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9C83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E1354"/>
    <w:rsid w:val="000D74B9"/>
    <w:rsid w:val="00116C10"/>
    <w:rsid w:val="0028069C"/>
    <w:rsid w:val="002D1764"/>
    <w:rsid w:val="00365E96"/>
    <w:rsid w:val="00431071"/>
    <w:rsid w:val="004A37CA"/>
    <w:rsid w:val="005743CB"/>
    <w:rsid w:val="00575997"/>
    <w:rsid w:val="005A4D37"/>
    <w:rsid w:val="006B1B0A"/>
    <w:rsid w:val="006E1354"/>
    <w:rsid w:val="00700AAE"/>
    <w:rsid w:val="0072491F"/>
    <w:rsid w:val="007344BA"/>
    <w:rsid w:val="007F10B1"/>
    <w:rsid w:val="00822EBE"/>
    <w:rsid w:val="008373EF"/>
    <w:rsid w:val="0084578F"/>
    <w:rsid w:val="008C6B34"/>
    <w:rsid w:val="00923108"/>
    <w:rsid w:val="00A218C5"/>
    <w:rsid w:val="00A51F91"/>
    <w:rsid w:val="00A54354"/>
    <w:rsid w:val="00AB4C45"/>
    <w:rsid w:val="00B03EE6"/>
    <w:rsid w:val="00BE00A4"/>
    <w:rsid w:val="00C242F5"/>
    <w:rsid w:val="00DE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B0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B1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B1B0A"/>
    <w:rPr>
      <w:rFonts w:ascii="Arial" w:hAnsi="Arial"/>
      <w:sz w:val="22"/>
    </w:rPr>
  </w:style>
  <w:style w:type="paragraph" w:customStyle="1" w:styleId="PreformattatoHTML1">
    <w:name w:val="Preformattato HTML1"/>
    <w:basedOn w:val="Normale"/>
    <w:rsid w:val="006B1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ahoma"/>
      <w:sz w:val="20"/>
      <w:szCs w:val="20"/>
    </w:rPr>
  </w:style>
  <w:style w:type="character" w:styleId="Collegamentoipertestuale">
    <w:name w:val="Hyperlink"/>
    <w:basedOn w:val="Carpredefinitoparagrafo"/>
    <w:rsid w:val="006B1B0A"/>
    <w:rPr>
      <w:color w:val="0000FF"/>
      <w:u w:val="single"/>
    </w:rPr>
  </w:style>
  <w:style w:type="paragraph" w:customStyle="1" w:styleId="Testofumetto1">
    <w:name w:val="Testo fumetto1"/>
    <w:basedOn w:val="Normale"/>
    <w:semiHidden/>
    <w:rsid w:val="006B1B0A"/>
    <w:rPr>
      <w:rFonts w:ascii="Tahoma" w:hAnsi="Tahoma" w:cs="Wingdings"/>
      <w:sz w:val="16"/>
      <w:szCs w:val="16"/>
    </w:rPr>
  </w:style>
  <w:style w:type="paragraph" w:customStyle="1" w:styleId="msoorganizationname2">
    <w:name w:val="msoorganizationname2"/>
    <w:rsid w:val="00BE00A4"/>
    <w:rPr>
      <w:rFonts w:ascii="OCR A Extended" w:hAnsi="OCR A Extended"/>
      <w:color w:val="000000"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431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07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1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071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16C10"/>
    <w:rPr>
      <w:rFonts w:ascii="Arial" w:hAnsi="Arial" w:cs="Arial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VR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B823-D58F-4AAD-B2A7-D16D37F9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PRODUTTORE DEL RIFIUTO</vt:lpstr>
    </vt:vector>
  </TitlesOfParts>
  <Company>Argenteria Frentana Srl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PRODUTTORE DEL RIFIUTO</dc:title>
  <dc:creator>Standard1</dc:creator>
  <cp:lastModifiedBy>IVRA</cp:lastModifiedBy>
  <cp:revision>2</cp:revision>
  <cp:lastPrinted>2005-12-06T07:34:00Z</cp:lastPrinted>
  <dcterms:created xsi:type="dcterms:W3CDTF">2019-01-04T16:55:00Z</dcterms:created>
  <dcterms:modified xsi:type="dcterms:W3CDTF">2019-01-04T16:55:00Z</dcterms:modified>
</cp:coreProperties>
</file>